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74" w:rsidRPr="00FA769F" w:rsidRDefault="00CC2074" w:rsidP="00CC2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Подбор типа и модели сеялок.</w:t>
      </w:r>
    </w:p>
    <w:p w:rsidR="00CC2074" w:rsidRPr="002966AE" w:rsidRDefault="00CC2074" w:rsidP="00CC2074">
      <w:pPr>
        <w:jc w:val="both"/>
      </w:pPr>
    </w:p>
    <w:p w:rsidR="00CC2074" w:rsidRPr="00053D48" w:rsidRDefault="00CC2074" w:rsidP="00CC2074">
      <w:pPr>
        <w:jc w:val="both"/>
      </w:pPr>
      <w:r>
        <w:t>Для наиболее корректного определения модели и комплектации сеялки просим Вас заполнить опросный лист:</w:t>
      </w:r>
    </w:p>
    <w:p w:rsidR="00CC2074" w:rsidRDefault="00CC2074" w:rsidP="00CC207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2"/>
        <w:gridCol w:w="5195"/>
      </w:tblGrid>
      <w:tr w:rsidR="00CC2074" w:rsidTr="005E1325">
        <w:tc>
          <w:tcPr>
            <w:tcW w:w="10656" w:type="dxa"/>
            <w:gridSpan w:val="2"/>
          </w:tcPr>
          <w:p w:rsidR="00CC2074" w:rsidRPr="00D37102" w:rsidRDefault="00CC2074" w:rsidP="005E1325">
            <w:pPr>
              <w:jc w:val="center"/>
            </w:pPr>
          </w:p>
          <w:p w:rsidR="00CC2074" w:rsidRPr="00D37102" w:rsidRDefault="00CC2074" w:rsidP="005E1325">
            <w:pPr>
              <w:jc w:val="center"/>
              <w:rPr>
                <w:b/>
                <w:sz w:val="28"/>
                <w:szCs w:val="28"/>
              </w:rPr>
            </w:pPr>
            <w:r w:rsidRPr="00D37102">
              <w:rPr>
                <w:b/>
                <w:sz w:val="28"/>
                <w:szCs w:val="28"/>
              </w:rPr>
              <w:t>Общий раздел</w:t>
            </w:r>
          </w:p>
          <w:p w:rsidR="00CC2074" w:rsidRPr="00D37102" w:rsidRDefault="00CC2074" w:rsidP="005E1325">
            <w:pPr>
              <w:jc w:val="center"/>
            </w:pPr>
          </w:p>
        </w:tc>
      </w:tr>
      <w:tr w:rsidR="00CC2074" w:rsidTr="005E1325">
        <w:tc>
          <w:tcPr>
            <w:tcW w:w="5328" w:type="dxa"/>
          </w:tcPr>
          <w:p w:rsidR="00CC2074" w:rsidRPr="00D37102" w:rsidRDefault="00CC2074" w:rsidP="005E1325">
            <w:pPr>
              <w:jc w:val="center"/>
            </w:pPr>
            <w:r w:rsidRPr="00D37102">
              <w:t>Основной вид высеваемой культуры</w:t>
            </w:r>
          </w:p>
        </w:tc>
        <w:tc>
          <w:tcPr>
            <w:tcW w:w="5328" w:type="dxa"/>
          </w:tcPr>
          <w:p w:rsidR="00CC2074" w:rsidRPr="00D37102" w:rsidRDefault="00CC2074" w:rsidP="005E1325">
            <w:pPr>
              <w:jc w:val="both"/>
            </w:pPr>
          </w:p>
        </w:tc>
      </w:tr>
      <w:tr w:rsidR="00CC2074" w:rsidTr="005E1325">
        <w:tc>
          <w:tcPr>
            <w:tcW w:w="5328" w:type="dxa"/>
          </w:tcPr>
          <w:p w:rsidR="00CC2074" w:rsidRPr="00D37102" w:rsidRDefault="00CC2074" w:rsidP="005E1325">
            <w:pPr>
              <w:jc w:val="center"/>
            </w:pPr>
            <w:r w:rsidRPr="00D37102">
              <w:t>Необходимая рабочая ширина сеялки (м)</w:t>
            </w:r>
          </w:p>
        </w:tc>
        <w:tc>
          <w:tcPr>
            <w:tcW w:w="5328" w:type="dxa"/>
          </w:tcPr>
          <w:p w:rsidR="00CC2074" w:rsidRPr="00D37102" w:rsidRDefault="00CC2074" w:rsidP="005E1325">
            <w:pPr>
              <w:jc w:val="both"/>
            </w:pPr>
          </w:p>
        </w:tc>
      </w:tr>
      <w:tr w:rsidR="00CC2074" w:rsidTr="005E1325">
        <w:tc>
          <w:tcPr>
            <w:tcW w:w="5328" w:type="dxa"/>
          </w:tcPr>
          <w:p w:rsidR="00CC2074" w:rsidRPr="00D37102" w:rsidRDefault="00CC2074" w:rsidP="005E1325">
            <w:pPr>
              <w:jc w:val="center"/>
            </w:pPr>
            <w:r w:rsidRPr="00D37102">
              <w:t>Стандартное междурядье (мм)</w:t>
            </w:r>
          </w:p>
        </w:tc>
        <w:tc>
          <w:tcPr>
            <w:tcW w:w="5328" w:type="dxa"/>
          </w:tcPr>
          <w:p w:rsidR="00CC2074" w:rsidRPr="00D37102" w:rsidRDefault="00CC2074" w:rsidP="005E1325">
            <w:pPr>
              <w:jc w:val="both"/>
            </w:pPr>
          </w:p>
        </w:tc>
      </w:tr>
      <w:tr w:rsidR="00CC2074" w:rsidTr="005E1325">
        <w:tc>
          <w:tcPr>
            <w:tcW w:w="5328" w:type="dxa"/>
          </w:tcPr>
          <w:p w:rsidR="00CC2074" w:rsidRPr="00D37102" w:rsidRDefault="00CC2074" w:rsidP="005E1325">
            <w:pPr>
              <w:jc w:val="center"/>
            </w:pPr>
            <w:r w:rsidRPr="00D37102">
              <w:t>Плотность высева (кг/га)</w:t>
            </w:r>
          </w:p>
        </w:tc>
        <w:tc>
          <w:tcPr>
            <w:tcW w:w="5328" w:type="dxa"/>
          </w:tcPr>
          <w:p w:rsidR="00CC2074" w:rsidRPr="00D37102" w:rsidRDefault="00CC2074" w:rsidP="005E1325">
            <w:pPr>
              <w:jc w:val="both"/>
            </w:pPr>
          </w:p>
        </w:tc>
      </w:tr>
      <w:tr w:rsidR="00CC2074" w:rsidTr="005E1325">
        <w:tc>
          <w:tcPr>
            <w:tcW w:w="5328" w:type="dxa"/>
          </w:tcPr>
          <w:p w:rsidR="00CC2074" w:rsidRPr="00D37102" w:rsidRDefault="00CC2074" w:rsidP="005E1325">
            <w:pPr>
              <w:jc w:val="center"/>
            </w:pPr>
            <w:r w:rsidRPr="00D37102">
              <w:t>Желаемый объем бункера для семян (л)*</w:t>
            </w:r>
          </w:p>
        </w:tc>
        <w:tc>
          <w:tcPr>
            <w:tcW w:w="5328" w:type="dxa"/>
          </w:tcPr>
          <w:p w:rsidR="00CC2074" w:rsidRPr="00D37102" w:rsidRDefault="00CC2074" w:rsidP="005E1325">
            <w:pPr>
              <w:jc w:val="both"/>
            </w:pPr>
          </w:p>
        </w:tc>
      </w:tr>
      <w:tr w:rsidR="00CC2074" w:rsidTr="005E1325">
        <w:tc>
          <w:tcPr>
            <w:tcW w:w="5328" w:type="dxa"/>
          </w:tcPr>
          <w:p w:rsidR="00CC2074" w:rsidRPr="00D37102" w:rsidRDefault="00CC2074" w:rsidP="005E1325">
            <w:pPr>
              <w:jc w:val="center"/>
            </w:pPr>
            <w:r w:rsidRPr="00D37102">
              <w:t>Наличие механизма внесения удобрений*</w:t>
            </w:r>
          </w:p>
        </w:tc>
        <w:tc>
          <w:tcPr>
            <w:tcW w:w="5328" w:type="dxa"/>
          </w:tcPr>
          <w:p w:rsidR="00CC2074" w:rsidRPr="00D37102" w:rsidRDefault="00CC2074" w:rsidP="005E1325">
            <w:pPr>
              <w:jc w:val="both"/>
            </w:pPr>
          </w:p>
        </w:tc>
      </w:tr>
      <w:tr w:rsidR="00CC2074" w:rsidTr="005E1325">
        <w:tc>
          <w:tcPr>
            <w:tcW w:w="5328" w:type="dxa"/>
          </w:tcPr>
          <w:p w:rsidR="00CC2074" w:rsidRPr="00D37102" w:rsidRDefault="00CC2074" w:rsidP="005E1325">
            <w:pPr>
              <w:jc w:val="center"/>
            </w:pPr>
            <w:r w:rsidRPr="00D37102">
              <w:t>Тип рамы (жесткая, складная механическая, складная гидравлическая)</w:t>
            </w:r>
          </w:p>
        </w:tc>
        <w:tc>
          <w:tcPr>
            <w:tcW w:w="5328" w:type="dxa"/>
          </w:tcPr>
          <w:p w:rsidR="00CC2074" w:rsidRPr="00D37102" w:rsidRDefault="00CC2074" w:rsidP="005E1325">
            <w:pPr>
              <w:jc w:val="both"/>
            </w:pPr>
          </w:p>
        </w:tc>
      </w:tr>
      <w:tr w:rsidR="00CC2074" w:rsidTr="005E1325">
        <w:tc>
          <w:tcPr>
            <w:tcW w:w="5328" w:type="dxa"/>
          </w:tcPr>
          <w:p w:rsidR="00CC2074" w:rsidRPr="00D37102" w:rsidRDefault="00CC2074" w:rsidP="005E1325">
            <w:pPr>
              <w:jc w:val="center"/>
            </w:pPr>
            <w:r w:rsidRPr="00D37102">
              <w:t>Модель трактора, который планируется использовать с сеялкой</w:t>
            </w:r>
          </w:p>
        </w:tc>
        <w:tc>
          <w:tcPr>
            <w:tcW w:w="5328" w:type="dxa"/>
          </w:tcPr>
          <w:p w:rsidR="00CC2074" w:rsidRPr="00D37102" w:rsidRDefault="00CC2074" w:rsidP="005E1325">
            <w:pPr>
              <w:jc w:val="both"/>
            </w:pPr>
          </w:p>
        </w:tc>
      </w:tr>
      <w:tr w:rsidR="00CC2074" w:rsidTr="005E1325">
        <w:tc>
          <w:tcPr>
            <w:tcW w:w="5328" w:type="dxa"/>
          </w:tcPr>
          <w:p w:rsidR="00CC2074" w:rsidRPr="00D37102" w:rsidRDefault="00CC2074" w:rsidP="005E1325">
            <w:pPr>
              <w:jc w:val="center"/>
            </w:pPr>
            <w:r w:rsidRPr="00D37102">
              <w:t>Рабочая колея трактора</w:t>
            </w:r>
          </w:p>
        </w:tc>
        <w:tc>
          <w:tcPr>
            <w:tcW w:w="5328" w:type="dxa"/>
          </w:tcPr>
          <w:p w:rsidR="00CC2074" w:rsidRPr="00D37102" w:rsidRDefault="00CC2074" w:rsidP="005E1325">
            <w:pPr>
              <w:jc w:val="both"/>
            </w:pPr>
          </w:p>
        </w:tc>
      </w:tr>
      <w:tr w:rsidR="00CC2074" w:rsidTr="005E1325">
        <w:tc>
          <w:tcPr>
            <w:tcW w:w="5328" w:type="dxa"/>
          </w:tcPr>
          <w:p w:rsidR="00CC2074" w:rsidRPr="00D37102" w:rsidRDefault="00CC2074" w:rsidP="005E1325">
            <w:pPr>
              <w:jc w:val="center"/>
            </w:pPr>
            <w:r w:rsidRPr="00D37102">
              <w:t>Тип почв</w:t>
            </w:r>
          </w:p>
        </w:tc>
        <w:tc>
          <w:tcPr>
            <w:tcW w:w="5328" w:type="dxa"/>
          </w:tcPr>
          <w:p w:rsidR="00CC2074" w:rsidRPr="00D37102" w:rsidRDefault="00CC2074" w:rsidP="005E1325">
            <w:pPr>
              <w:jc w:val="both"/>
            </w:pPr>
          </w:p>
        </w:tc>
      </w:tr>
      <w:tr w:rsidR="00CC2074" w:rsidTr="005E1325">
        <w:tc>
          <w:tcPr>
            <w:tcW w:w="10656" w:type="dxa"/>
            <w:gridSpan w:val="2"/>
          </w:tcPr>
          <w:p w:rsidR="00CC2074" w:rsidRPr="00D37102" w:rsidRDefault="00CC2074" w:rsidP="005E1325">
            <w:pPr>
              <w:jc w:val="center"/>
            </w:pPr>
          </w:p>
          <w:p w:rsidR="00CC2074" w:rsidRPr="00D37102" w:rsidRDefault="00CC2074" w:rsidP="005E1325">
            <w:pPr>
              <w:jc w:val="center"/>
              <w:rPr>
                <w:b/>
                <w:sz w:val="28"/>
                <w:szCs w:val="28"/>
              </w:rPr>
            </w:pPr>
            <w:r w:rsidRPr="00D37102">
              <w:rPr>
                <w:b/>
                <w:sz w:val="28"/>
                <w:szCs w:val="28"/>
              </w:rPr>
              <w:t>Для овощных сеялок точного высева (дополнительно)</w:t>
            </w:r>
          </w:p>
          <w:p w:rsidR="00CC2074" w:rsidRPr="00D37102" w:rsidRDefault="00CC2074" w:rsidP="005E1325">
            <w:pPr>
              <w:jc w:val="center"/>
            </w:pPr>
          </w:p>
        </w:tc>
      </w:tr>
      <w:tr w:rsidR="00CC2074" w:rsidTr="005E1325">
        <w:tc>
          <w:tcPr>
            <w:tcW w:w="5328" w:type="dxa"/>
          </w:tcPr>
          <w:p w:rsidR="00CC2074" w:rsidRPr="00D37102" w:rsidRDefault="00CC2074" w:rsidP="005E1325">
            <w:pPr>
              <w:jc w:val="center"/>
            </w:pPr>
            <w:r w:rsidRPr="00D37102">
              <w:t>Тип семян и высеивающих дисков*</w:t>
            </w:r>
          </w:p>
        </w:tc>
        <w:tc>
          <w:tcPr>
            <w:tcW w:w="5328" w:type="dxa"/>
          </w:tcPr>
          <w:p w:rsidR="00CC2074" w:rsidRPr="00D37102" w:rsidRDefault="00CC2074" w:rsidP="005E1325">
            <w:pPr>
              <w:jc w:val="both"/>
            </w:pPr>
          </w:p>
        </w:tc>
      </w:tr>
      <w:tr w:rsidR="00CC2074" w:rsidTr="005E1325">
        <w:tc>
          <w:tcPr>
            <w:tcW w:w="5328" w:type="dxa"/>
          </w:tcPr>
          <w:p w:rsidR="00CC2074" w:rsidRPr="00D37102" w:rsidRDefault="00CC2074" w:rsidP="005E1325">
            <w:pPr>
              <w:jc w:val="center"/>
            </w:pPr>
            <w:r w:rsidRPr="00D37102">
              <w:t>Количество рядков</w:t>
            </w:r>
          </w:p>
        </w:tc>
        <w:tc>
          <w:tcPr>
            <w:tcW w:w="5328" w:type="dxa"/>
          </w:tcPr>
          <w:p w:rsidR="00CC2074" w:rsidRPr="00D37102" w:rsidRDefault="00CC2074" w:rsidP="005E1325">
            <w:pPr>
              <w:jc w:val="both"/>
            </w:pPr>
          </w:p>
        </w:tc>
      </w:tr>
      <w:tr w:rsidR="00CC2074" w:rsidTr="005E1325">
        <w:tc>
          <w:tcPr>
            <w:tcW w:w="5328" w:type="dxa"/>
          </w:tcPr>
          <w:p w:rsidR="00CC2074" w:rsidRPr="00D37102" w:rsidRDefault="00CC2074" w:rsidP="005E1325">
            <w:pPr>
              <w:jc w:val="center"/>
            </w:pPr>
            <w:r w:rsidRPr="00D37102">
              <w:t>Количество строчек в рядке (1,2,3)</w:t>
            </w:r>
          </w:p>
        </w:tc>
        <w:tc>
          <w:tcPr>
            <w:tcW w:w="5328" w:type="dxa"/>
          </w:tcPr>
          <w:p w:rsidR="00CC2074" w:rsidRPr="00D37102" w:rsidRDefault="00CC2074" w:rsidP="005E1325">
            <w:pPr>
              <w:jc w:val="both"/>
            </w:pPr>
          </w:p>
        </w:tc>
      </w:tr>
      <w:tr w:rsidR="00CC2074" w:rsidTr="005E1325">
        <w:tc>
          <w:tcPr>
            <w:tcW w:w="5328" w:type="dxa"/>
          </w:tcPr>
          <w:p w:rsidR="00CC2074" w:rsidRPr="00D37102" w:rsidRDefault="00CC2074" w:rsidP="005E1325">
            <w:pPr>
              <w:jc w:val="center"/>
            </w:pPr>
            <w:r w:rsidRPr="00D37102">
              <w:t>Тип прикатывающих катков*</w:t>
            </w:r>
          </w:p>
        </w:tc>
        <w:tc>
          <w:tcPr>
            <w:tcW w:w="5328" w:type="dxa"/>
          </w:tcPr>
          <w:p w:rsidR="00CC2074" w:rsidRPr="00D37102" w:rsidRDefault="00CC2074" w:rsidP="005E1325">
            <w:pPr>
              <w:jc w:val="both"/>
            </w:pPr>
          </w:p>
        </w:tc>
      </w:tr>
      <w:tr w:rsidR="00CC2074" w:rsidTr="005E1325">
        <w:tc>
          <w:tcPr>
            <w:tcW w:w="5328" w:type="dxa"/>
          </w:tcPr>
          <w:p w:rsidR="00CC2074" w:rsidRPr="00D37102" w:rsidRDefault="00CC2074" w:rsidP="005E1325">
            <w:pPr>
              <w:jc w:val="center"/>
            </w:pPr>
            <w:r w:rsidRPr="00D37102">
              <w:t>Тип сошников*</w:t>
            </w:r>
          </w:p>
        </w:tc>
        <w:tc>
          <w:tcPr>
            <w:tcW w:w="5328" w:type="dxa"/>
          </w:tcPr>
          <w:p w:rsidR="00CC2074" w:rsidRPr="00D37102" w:rsidRDefault="00CC2074" w:rsidP="005E1325">
            <w:pPr>
              <w:jc w:val="both"/>
            </w:pPr>
          </w:p>
        </w:tc>
      </w:tr>
      <w:tr w:rsidR="00CC2074" w:rsidTr="005E1325">
        <w:tc>
          <w:tcPr>
            <w:tcW w:w="5328" w:type="dxa"/>
          </w:tcPr>
          <w:p w:rsidR="00CC2074" w:rsidRPr="00D37102" w:rsidRDefault="00CC2074" w:rsidP="005E1325">
            <w:pPr>
              <w:jc w:val="center"/>
            </w:pPr>
            <w:r w:rsidRPr="00D37102">
              <w:t>Рабочая колея сеялки (см)</w:t>
            </w:r>
          </w:p>
        </w:tc>
        <w:tc>
          <w:tcPr>
            <w:tcW w:w="5328" w:type="dxa"/>
          </w:tcPr>
          <w:p w:rsidR="00CC2074" w:rsidRPr="00D37102" w:rsidRDefault="00CC2074" w:rsidP="005E1325">
            <w:pPr>
              <w:jc w:val="both"/>
            </w:pPr>
          </w:p>
        </w:tc>
      </w:tr>
    </w:tbl>
    <w:p w:rsidR="00CC2074" w:rsidRPr="00044D98" w:rsidRDefault="00CC2074" w:rsidP="00CC2074">
      <w:pPr>
        <w:jc w:val="both"/>
        <w:rPr>
          <w:i/>
        </w:rPr>
      </w:pPr>
      <w:r>
        <w:t xml:space="preserve">* </w:t>
      </w:r>
      <w:r w:rsidRPr="00044D98">
        <w:rPr>
          <w:i/>
        </w:rPr>
        <w:t xml:space="preserve">Возможные варианты по данной позиции Вы можете найти в Коммерческом предложении или уточнить у Вашего менеджера. </w:t>
      </w:r>
    </w:p>
    <w:p w:rsidR="00CC2074" w:rsidRPr="00D37102" w:rsidRDefault="00CC2074" w:rsidP="00CC2074">
      <w:pPr>
        <w:rPr>
          <w:szCs w:val="20"/>
        </w:rPr>
      </w:pPr>
    </w:p>
    <w:p w:rsidR="00E40F5A" w:rsidRPr="00256075" w:rsidRDefault="00E40F5A" w:rsidP="00256075"/>
    <w:sectPr w:rsidR="00E40F5A" w:rsidRPr="00256075" w:rsidSect="00F03E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4" w:right="566" w:bottom="1134" w:left="111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5B7" w:rsidRDefault="004455B7" w:rsidP="0007488D">
      <w:r>
        <w:separator/>
      </w:r>
    </w:p>
  </w:endnote>
  <w:endnote w:type="continuationSeparator" w:id="0">
    <w:p w:rsidR="004455B7" w:rsidRDefault="004455B7" w:rsidP="0007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47" w:rsidRDefault="00CC5A4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FB3" w:rsidRDefault="00E45FB3">
    <w:pPr>
      <w:pStyle w:val="a9"/>
    </w:pPr>
    <w:r w:rsidRPr="00A12C2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-494665</wp:posOffset>
          </wp:positionV>
          <wp:extent cx="7610475" cy="1133475"/>
          <wp:effectExtent l="19050" t="0" r="9525" b="0"/>
          <wp:wrapNone/>
          <wp:docPr id="3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47" w:rsidRDefault="00CC5A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5B7" w:rsidRDefault="004455B7" w:rsidP="0007488D">
      <w:r>
        <w:separator/>
      </w:r>
    </w:p>
  </w:footnote>
  <w:footnote w:type="continuationSeparator" w:id="0">
    <w:p w:rsidR="004455B7" w:rsidRDefault="004455B7" w:rsidP="00074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47" w:rsidRDefault="00CC5A4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FB3" w:rsidRDefault="0076474D" w:rsidP="0076474D">
    <w:pPr>
      <w:pStyle w:val="a7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-732155</wp:posOffset>
          </wp:positionH>
          <wp:positionV relativeFrom="paragraph">
            <wp:posOffset>-275590</wp:posOffset>
          </wp:positionV>
          <wp:extent cx="7578725" cy="1463040"/>
          <wp:effectExtent l="19050" t="0" r="3175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4840605</wp:posOffset>
          </wp:positionH>
          <wp:positionV relativeFrom="margin">
            <wp:posOffset>-1004570</wp:posOffset>
          </wp:positionV>
          <wp:extent cx="1219835" cy="914400"/>
          <wp:effectExtent l="19050" t="0" r="0" b="0"/>
          <wp:wrapSquare wrapText="bothSides"/>
          <wp:docPr id="4" name="Рисунок 3" descr="ЛОГО СФОДЖИ БЕЗ ФОН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СФОДЖИ БЕЗ ФОНА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983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bookmarkEnd w:id="0"/>
    <w:r w:rsidR="00CC5A4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8.25pt;height:54pt">
          <v:imagedata r:id="rId3" o:title="Шапка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47" w:rsidRDefault="00CC5A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BA6"/>
    <w:multiLevelType w:val="hybridMultilevel"/>
    <w:tmpl w:val="306026D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6E50A4"/>
    <w:multiLevelType w:val="hybridMultilevel"/>
    <w:tmpl w:val="B3FC67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91A5FE3"/>
    <w:multiLevelType w:val="hybridMultilevel"/>
    <w:tmpl w:val="C85E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6137F"/>
    <w:multiLevelType w:val="hybridMultilevel"/>
    <w:tmpl w:val="4E50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96C69"/>
    <w:multiLevelType w:val="hybridMultilevel"/>
    <w:tmpl w:val="AC5C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D6F12"/>
    <w:multiLevelType w:val="hybridMultilevel"/>
    <w:tmpl w:val="9C0CF85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66A508FD"/>
    <w:multiLevelType w:val="hybridMultilevel"/>
    <w:tmpl w:val="FAC4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CAF"/>
    <w:rsid w:val="00017B5A"/>
    <w:rsid w:val="00020F4B"/>
    <w:rsid w:val="00025A97"/>
    <w:rsid w:val="00035F75"/>
    <w:rsid w:val="00045706"/>
    <w:rsid w:val="00060BDD"/>
    <w:rsid w:val="000613EE"/>
    <w:rsid w:val="0007488D"/>
    <w:rsid w:val="00076970"/>
    <w:rsid w:val="00096752"/>
    <w:rsid w:val="000B0630"/>
    <w:rsid w:val="000B2E8C"/>
    <w:rsid w:val="000B3396"/>
    <w:rsid w:val="000D48E1"/>
    <w:rsid w:val="000D67D1"/>
    <w:rsid w:val="000E7FC6"/>
    <w:rsid w:val="0016093E"/>
    <w:rsid w:val="001663C1"/>
    <w:rsid w:val="00171A7C"/>
    <w:rsid w:val="0019196A"/>
    <w:rsid w:val="001A1802"/>
    <w:rsid w:val="001B5F38"/>
    <w:rsid w:val="001F49AC"/>
    <w:rsid w:val="0020429E"/>
    <w:rsid w:val="0023455F"/>
    <w:rsid w:val="00256075"/>
    <w:rsid w:val="0028593F"/>
    <w:rsid w:val="00296646"/>
    <w:rsid w:val="002A49A5"/>
    <w:rsid w:val="002D3CAF"/>
    <w:rsid w:val="002F315C"/>
    <w:rsid w:val="00312E03"/>
    <w:rsid w:val="0035274D"/>
    <w:rsid w:val="00356EE9"/>
    <w:rsid w:val="00365EF3"/>
    <w:rsid w:val="0038228F"/>
    <w:rsid w:val="0039017C"/>
    <w:rsid w:val="003B4C3E"/>
    <w:rsid w:val="003C26DC"/>
    <w:rsid w:val="003C4A4B"/>
    <w:rsid w:val="003D1D73"/>
    <w:rsid w:val="003D3B89"/>
    <w:rsid w:val="003F1956"/>
    <w:rsid w:val="003F5605"/>
    <w:rsid w:val="00420B47"/>
    <w:rsid w:val="004222B4"/>
    <w:rsid w:val="00431DA7"/>
    <w:rsid w:val="00442B3A"/>
    <w:rsid w:val="004455B7"/>
    <w:rsid w:val="00447617"/>
    <w:rsid w:val="00454EB9"/>
    <w:rsid w:val="0046520A"/>
    <w:rsid w:val="004B59A8"/>
    <w:rsid w:val="004C0DEF"/>
    <w:rsid w:val="004C15F9"/>
    <w:rsid w:val="004E4AD9"/>
    <w:rsid w:val="005304B3"/>
    <w:rsid w:val="00535200"/>
    <w:rsid w:val="00561998"/>
    <w:rsid w:val="00566103"/>
    <w:rsid w:val="005675B1"/>
    <w:rsid w:val="005B14D6"/>
    <w:rsid w:val="005B7684"/>
    <w:rsid w:val="005C158E"/>
    <w:rsid w:val="005D0321"/>
    <w:rsid w:val="005F5987"/>
    <w:rsid w:val="006051F0"/>
    <w:rsid w:val="00606409"/>
    <w:rsid w:val="00607ADD"/>
    <w:rsid w:val="00607EDF"/>
    <w:rsid w:val="0061063E"/>
    <w:rsid w:val="0065279D"/>
    <w:rsid w:val="006709F5"/>
    <w:rsid w:val="006769CC"/>
    <w:rsid w:val="006D0E6C"/>
    <w:rsid w:val="006D47AF"/>
    <w:rsid w:val="006E0B8C"/>
    <w:rsid w:val="006E2757"/>
    <w:rsid w:val="006E744E"/>
    <w:rsid w:val="006F086F"/>
    <w:rsid w:val="006F3890"/>
    <w:rsid w:val="00722C09"/>
    <w:rsid w:val="007367F1"/>
    <w:rsid w:val="0076474D"/>
    <w:rsid w:val="007802EA"/>
    <w:rsid w:val="00791C5A"/>
    <w:rsid w:val="007923A5"/>
    <w:rsid w:val="007B13F7"/>
    <w:rsid w:val="007B2D3F"/>
    <w:rsid w:val="007F0837"/>
    <w:rsid w:val="007F0A3C"/>
    <w:rsid w:val="007F2841"/>
    <w:rsid w:val="007F3DF8"/>
    <w:rsid w:val="008176C6"/>
    <w:rsid w:val="00840F9A"/>
    <w:rsid w:val="00855D66"/>
    <w:rsid w:val="00860ABF"/>
    <w:rsid w:val="00873E5A"/>
    <w:rsid w:val="00891F72"/>
    <w:rsid w:val="008A6680"/>
    <w:rsid w:val="008D171A"/>
    <w:rsid w:val="008D763D"/>
    <w:rsid w:val="008E09CE"/>
    <w:rsid w:val="008E3C6E"/>
    <w:rsid w:val="00906AEB"/>
    <w:rsid w:val="00922134"/>
    <w:rsid w:val="0092779F"/>
    <w:rsid w:val="0094272D"/>
    <w:rsid w:val="009457EC"/>
    <w:rsid w:val="00983984"/>
    <w:rsid w:val="009B0B5E"/>
    <w:rsid w:val="009C149E"/>
    <w:rsid w:val="009D4996"/>
    <w:rsid w:val="009D4DF5"/>
    <w:rsid w:val="00A12C29"/>
    <w:rsid w:val="00A13C18"/>
    <w:rsid w:val="00A14B33"/>
    <w:rsid w:val="00A377C8"/>
    <w:rsid w:val="00A4798E"/>
    <w:rsid w:val="00A557E1"/>
    <w:rsid w:val="00A55F7F"/>
    <w:rsid w:val="00AA1A4C"/>
    <w:rsid w:val="00AA1CD8"/>
    <w:rsid w:val="00AA7FFA"/>
    <w:rsid w:val="00AD0BBE"/>
    <w:rsid w:val="00B4111B"/>
    <w:rsid w:val="00B47196"/>
    <w:rsid w:val="00B51318"/>
    <w:rsid w:val="00B7154E"/>
    <w:rsid w:val="00B75C21"/>
    <w:rsid w:val="00B92137"/>
    <w:rsid w:val="00BA212D"/>
    <w:rsid w:val="00BA2D7C"/>
    <w:rsid w:val="00C26351"/>
    <w:rsid w:val="00C33267"/>
    <w:rsid w:val="00C831D8"/>
    <w:rsid w:val="00C851DE"/>
    <w:rsid w:val="00C8591E"/>
    <w:rsid w:val="00CA33CC"/>
    <w:rsid w:val="00CA582D"/>
    <w:rsid w:val="00CC1316"/>
    <w:rsid w:val="00CC2074"/>
    <w:rsid w:val="00CC5A47"/>
    <w:rsid w:val="00CD6158"/>
    <w:rsid w:val="00D125FD"/>
    <w:rsid w:val="00D34668"/>
    <w:rsid w:val="00D6799E"/>
    <w:rsid w:val="00D84030"/>
    <w:rsid w:val="00D906C5"/>
    <w:rsid w:val="00D9586A"/>
    <w:rsid w:val="00DA11B1"/>
    <w:rsid w:val="00DB548B"/>
    <w:rsid w:val="00DC03FA"/>
    <w:rsid w:val="00DC618E"/>
    <w:rsid w:val="00DD09F5"/>
    <w:rsid w:val="00DF0BD3"/>
    <w:rsid w:val="00E40F5A"/>
    <w:rsid w:val="00E45FB3"/>
    <w:rsid w:val="00E479E7"/>
    <w:rsid w:val="00E5383B"/>
    <w:rsid w:val="00E82301"/>
    <w:rsid w:val="00EF7DCF"/>
    <w:rsid w:val="00F03EB4"/>
    <w:rsid w:val="00F20770"/>
    <w:rsid w:val="00F46D44"/>
    <w:rsid w:val="00F476E6"/>
    <w:rsid w:val="00F61EF0"/>
    <w:rsid w:val="00F6351B"/>
    <w:rsid w:val="00F871F1"/>
    <w:rsid w:val="00FB3D2F"/>
    <w:rsid w:val="00FB7674"/>
    <w:rsid w:val="00FC334E"/>
    <w:rsid w:val="00FD0790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C20661-838E-4218-B6F8-96FF7E3E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List Paragraph"/>
    <w:basedOn w:val="a"/>
    <w:uiPriority w:val="34"/>
    <w:qFormat/>
    <w:rsid w:val="002D3CAF"/>
    <w:pPr>
      <w:ind w:left="720"/>
      <w:contextualSpacing/>
    </w:pPr>
  </w:style>
  <w:style w:type="table" w:styleId="a5">
    <w:name w:val="Table Grid"/>
    <w:basedOn w:val="a1"/>
    <w:uiPriority w:val="59"/>
    <w:rsid w:val="00BA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nhideWhenUsed/>
    <w:qFormat/>
    <w:rsid w:val="000D67D1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48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488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748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488D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D4D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906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06C5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6474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69353-1CFD-4F05-8457-E5B42AE2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Максим Смирнов</cp:lastModifiedBy>
  <cp:revision>3</cp:revision>
  <cp:lastPrinted>2015-10-08T13:12:00Z</cp:lastPrinted>
  <dcterms:created xsi:type="dcterms:W3CDTF">2015-12-02T15:47:00Z</dcterms:created>
  <dcterms:modified xsi:type="dcterms:W3CDTF">2016-04-09T08:33:00Z</dcterms:modified>
</cp:coreProperties>
</file>